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93EB8" w14:textId="77777777" w:rsidR="00FA43CF" w:rsidRDefault="00FA43CF" w:rsidP="00FA43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14:paraId="7397D90E" w14:textId="77777777" w:rsidR="00FA43CF" w:rsidRDefault="00FA43CF" w:rsidP="00FA43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Докладу об антимонопольном </w:t>
      </w:r>
    </w:p>
    <w:p w14:paraId="236EE17A" w14:textId="3938BC54" w:rsidR="00FA43CF" w:rsidRDefault="00FA43CF" w:rsidP="00FA43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комплаенсе за 202</w:t>
      </w:r>
      <w:r w:rsidR="0012656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г. </w:t>
      </w:r>
    </w:p>
    <w:p w14:paraId="6FCCD4AB" w14:textId="77777777" w:rsidR="00FA43CF" w:rsidRDefault="00FA43CF" w:rsidP="00FA43CF">
      <w:pPr>
        <w:rPr>
          <w:rFonts w:ascii="Times New Roman" w:hAnsi="Times New Roman"/>
          <w:b/>
          <w:bCs/>
          <w:caps/>
          <w:sz w:val="28"/>
          <w:szCs w:val="28"/>
        </w:rPr>
      </w:pPr>
    </w:p>
    <w:p w14:paraId="20078BAD" w14:textId="77777777" w:rsidR="003942D8" w:rsidRPr="003942D8" w:rsidRDefault="00FA43CF" w:rsidP="003942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2D8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5C862085" w14:textId="77777777" w:rsidR="003942D8" w:rsidRPr="003942D8" w:rsidRDefault="003942D8" w:rsidP="003942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2D8">
        <w:rPr>
          <w:rFonts w:ascii="Times New Roman" w:hAnsi="Times New Roman" w:cs="Times New Roman"/>
          <w:b/>
          <w:sz w:val="28"/>
          <w:szCs w:val="28"/>
        </w:rPr>
        <w:t>мероприятий («</w:t>
      </w:r>
      <w:r w:rsidR="007A761E">
        <w:rPr>
          <w:rFonts w:ascii="Times New Roman" w:hAnsi="Times New Roman" w:cs="Times New Roman"/>
          <w:b/>
          <w:sz w:val="28"/>
          <w:szCs w:val="28"/>
        </w:rPr>
        <w:t>дорожная карта</w:t>
      </w:r>
      <w:r w:rsidRPr="003942D8">
        <w:rPr>
          <w:rFonts w:ascii="Times New Roman" w:hAnsi="Times New Roman" w:cs="Times New Roman"/>
          <w:b/>
          <w:sz w:val="28"/>
          <w:szCs w:val="28"/>
        </w:rPr>
        <w:t xml:space="preserve">») по снижению комплаенс-рисков нарушения </w:t>
      </w:r>
    </w:p>
    <w:p w14:paraId="209A82C2" w14:textId="4C30792C" w:rsidR="003942D8" w:rsidRDefault="003942D8" w:rsidP="003942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2D8">
        <w:rPr>
          <w:rFonts w:ascii="Times New Roman" w:hAnsi="Times New Roman" w:cs="Times New Roman"/>
          <w:b/>
          <w:sz w:val="28"/>
          <w:szCs w:val="28"/>
        </w:rPr>
        <w:t>антимонопольного законодательства в министерстве здравоохранения КБР на 202</w:t>
      </w:r>
      <w:r w:rsidR="00126567">
        <w:rPr>
          <w:rFonts w:ascii="Times New Roman" w:hAnsi="Times New Roman" w:cs="Times New Roman"/>
          <w:b/>
          <w:sz w:val="28"/>
          <w:szCs w:val="28"/>
        </w:rPr>
        <w:t>4</w:t>
      </w:r>
      <w:r w:rsidRPr="003942D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2970A4A" w14:textId="77777777" w:rsidR="003942D8" w:rsidRDefault="003942D8" w:rsidP="003942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2785"/>
        <w:gridCol w:w="4188"/>
        <w:gridCol w:w="3220"/>
        <w:gridCol w:w="3560"/>
      </w:tblGrid>
      <w:tr w:rsidR="00B5226D" w14:paraId="3F7BDC64" w14:textId="77777777" w:rsidTr="00162F0F">
        <w:tc>
          <w:tcPr>
            <w:tcW w:w="817" w:type="dxa"/>
          </w:tcPr>
          <w:p w14:paraId="5772B377" w14:textId="77777777" w:rsidR="00162F0F" w:rsidRPr="009E7E5E" w:rsidRDefault="00162F0F" w:rsidP="003942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7E5E">
              <w:rPr>
                <w:rFonts w:ascii="Times New Roman" w:hAnsi="Times New Roman" w:cs="Times New Roman"/>
                <w:b/>
              </w:rPr>
              <w:t xml:space="preserve">№ п\п </w:t>
            </w:r>
          </w:p>
        </w:tc>
        <w:tc>
          <w:tcPr>
            <w:tcW w:w="2835" w:type="dxa"/>
          </w:tcPr>
          <w:p w14:paraId="665BBC5D" w14:textId="77777777" w:rsidR="00162F0F" w:rsidRPr="00162F0F" w:rsidRDefault="00162F0F" w:rsidP="003942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2F0F">
              <w:rPr>
                <w:rFonts w:ascii="Times New Roman" w:hAnsi="Times New Roman" w:cs="Times New Roman"/>
                <w:b/>
              </w:rPr>
              <w:t>Краткое описание комплаенс-риска</w:t>
            </w:r>
          </w:p>
        </w:tc>
        <w:tc>
          <w:tcPr>
            <w:tcW w:w="4253" w:type="dxa"/>
          </w:tcPr>
          <w:p w14:paraId="68561758" w14:textId="77777777" w:rsidR="00162F0F" w:rsidRPr="00162F0F" w:rsidRDefault="00162F0F" w:rsidP="003942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2F0F">
              <w:rPr>
                <w:rFonts w:ascii="Times New Roman" w:hAnsi="Times New Roman" w:cs="Times New Roman"/>
                <w:b/>
              </w:rPr>
              <w:t xml:space="preserve">Наименование мероприятий по минимизации и устранению комплаенс-рисков </w:t>
            </w:r>
          </w:p>
        </w:tc>
        <w:tc>
          <w:tcPr>
            <w:tcW w:w="3260" w:type="dxa"/>
          </w:tcPr>
          <w:p w14:paraId="49CA89D2" w14:textId="77777777" w:rsidR="00162F0F" w:rsidRPr="00162F0F" w:rsidRDefault="00162F0F" w:rsidP="003942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2F0F">
              <w:rPr>
                <w:rFonts w:ascii="Times New Roman" w:hAnsi="Times New Roman" w:cs="Times New Roman"/>
                <w:b/>
              </w:rPr>
              <w:t xml:space="preserve">Срок исполнения </w:t>
            </w:r>
          </w:p>
        </w:tc>
        <w:tc>
          <w:tcPr>
            <w:tcW w:w="3621" w:type="dxa"/>
          </w:tcPr>
          <w:p w14:paraId="7A162AFB" w14:textId="77777777" w:rsidR="00162F0F" w:rsidRPr="00162F0F" w:rsidRDefault="00162F0F" w:rsidP="003942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2F0F">
              <w:rPr>
                <w:rFonts w:ascii="Times New Roman" w:hAnsi="Times New Roman" w:cs="Times New Roman"/>
                <w:b/>
              </w:rPr>
              <w:t xml:space="preserve">Ответственное структурное подразделение министерства, в деятельности которого может возникнуть комплаенс-риск </w:t>
            </w:r>
          </w:p>
        </w:tc>
      </w:tr>
      <w:tr w:rsidR="00162F0F" w14:paraId="00E25CDA" w14:textId="77777777" w:rsidTr="00D07ED7">
        <w:tc>
          <w:tcPr>
            <w:tcW w:w="14786" w:type="dxa"/>
            <w:gridSpan w:val="5"/>
          </w:tcPr>
          <w:p w14:paraId="0DC2AFE3" w14:textId="77777777" w:rsidR="00162F0F" w:rsidRPr="00D62125" w:rsidRDefault="00162F0F" w:rsidP="003942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2125">
              <w:rPr>
                <w:rFonts w:ascii="Times New Roman" w:hAnsi="Times New Roman" w:cs="Times New Roman"/>
                <w:b/>
              </w:rPr>
              <w:t xml:space="preserve">Общие мероприятия по минимизации и устранению комплаенс-рисков министерства </w:t>
            </w:r>
          </w:p>
        </w:tc>
      </w:tr>
      <w:tr w:rsidR="00B5226D" w14:paraId="0EC5BDB6" w14:textId="77777777" w:rsidTr="00162F0F">
        <w:tc>
          <w:tcPr>
            <w:tcW w:w="817" w:type="dxa"/>
          </w:tcPr>
          <w:p w14:paraId="0710D251" w14:textId="77777777" w:rsidR="00162F0F" w:rsidRPr="00162F0F" w:rsidRDefault="00162F0F" w:rsidP="00162F0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B612CF8" w14:textId="77777777" w:rsidR="00162F0F" w:rsidRPr="00B5226D" w:rsidRDefault="00162F0F" w:rsidP="003942D8">
            <w:pPr>
              <w:jc w:val="center"/>
              <w:rPr>
                <w:rFonts w:ascii="Times New Roman" w:hAnsi="Times New Roman" w:cs="Times New Roman"/>
              </w:rPr>
            </w:pPr>
            <w:r w:rsidRPr="00B5226D">
              <w:rPr>
                <w:rFonts w:ascii="Times New Roman" w:hAnsi="Times New Roman" w:cs="Times New Roman"/>
              </w:rPr>
              <w:t>Все комплаенс-риски</w:t>
            </w:r>
          </w:p>
        </w:tc>
        <w:tc>
          <w:tcPr>
            <w:tcW w:w="4253" w:type="dxa"/>
          </w:tcPr>
          <w:p w14:paraId="4A06E645" w14:textId="77777777" w:rsidR="00162F0F" w:rsidRPr="00B5226D" w:rsidRDefault="00D62125" w:rsidP="00D62125">
            <w:pPr>
              <w:pStyle w:val="a4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</w:rPr>
            </w:pPr>
            <w:r w:rsidRPr="00B5226D">
              <w:rPr>
                <w:rFonts w:ascii="Times New Roman" w:hAnsi="Times New Roman" w:cs="Times New Roman"/>
              </w:rPr>
              <w:t>Принятие правового акта об организации системы внутреннего обеспечения соответствия требованиям антимонопольного законодательства в министерстве.</w:t>
            </w:r>
          </w:p>
          <w:p w14:paraId="05BCC1CB" w14:textId="77777777" w:rsidR="00D62125" w:rsidRPr="00B5226D" w:rsidRDefault="00D62125" w:rsidP="00B5226D">
            <w:pPr>
              <w:pStyle w:val="a4"/>
              <w:numPr>
                <w:ilvl w:val="0"/>
                <w:numId w:val="5"/>
              </w:numPr>
              <w:ind w:left="34" w:firstLine="326"/>
              <w:rPr>
                <w:rFonts w:ascii="Times New Roman" w:hAnsi="Times New Roman" w:cs="Times New Roman"/>
              </w:rPr>
            </w:pPr>
            <w:r w:rsidRPr="00B5226D">
              <w:rPr>
                <w:rFonts w:ascii="Times New Roman" w:hAnsi="Times New Roman" w:cs="Times New Roman"/>
              </w:rPr>
              <w:t xml:space="preserve">Размещение правовых актов на официальном сайте министерства в информационно-коммуникационной сети «Интернет» </w:t>
            </w:r>
          </w:p>
        </w:tc>
        <w:tc>
          <w:tcPr>
            <w:tcW w:w="3260" w:type="dxa"/>
          </w:tcPr>
          <w:p w14:paraId="356346F0" w14:textId="3812CB0E" w:rsidR="00162F0F" w:rsidRPr="00566341" w:rsidRDefault="00D62125" w:rsidP="003942D8">
            <w:pPr>
              <w:jc w:val="center"/>
              <w:rPr>
                <w:rFonts w:ascii="Times New Roman" w:hAnsi="Times New Roman" w:cs="Times New Roman"/>
              </w:rPr>
            </w:pPr>
            <w:r w:rsidRPr="00566341">
              <w:rPr>
                <w:rFonts w:ascii="Times New Roman" w:hAnsi="Times New Roman" w:cs="Times New Roman"/>
              </w:rPr>
              <w:t xml:space="preserve">В течение </w:t>
            </w:r>
            <w:r w:rsidR="000F6C66" w:rsidRPr="00566341">
              <w:rPr>
                <w:rFonts w:ascii="Times New Roman" w:hAnsi="Times New Roman" w:cs="Times New Roman"/>
              </w:rPr>
              <w:t>202</w:t>
            </w:r>
            <w:r w:rsidR="00126567">
              <w:rPr>
                <w:rFonts w:ascii="Times New Roman" w:hAnsi="Times New Roman" w:cs="Times New Roman"/>
              </w:rPr>
              <w:t>4</w:t>
            </w:r>
            <w:r w:rsidR="000F6C66" w:rsidRPr="00566341">
              <w:rPr>
                <w:rFonts w:ascii="Times New Roman" w:hAnsi="Times New Roman" w:cs="Times New Roman"/>
              </w:rPr>
              <w:t xml:space="preserve"> </w:t>
            </w:r>
            <w:r w:rsidRPr="00566341">
              <w:rPr>
                <w:rFonts w:ascii="Times New Roman" w:hAnsi="Times New Roman" w:cs="Times New Roman"/>
              </w:rPr>
              <w:t xml:space="preserve">года </w:t>
            </w:r>
          </w:p>
        </w:tc>
        <w:tc>
          <w:tcPr>
            <w:tcW w:w="3621" w:type="dxa"/>
          </w:tcPr>
          <w:p w14:paraId="3CA535E3" w14:textId="77777777" w:rsidR="00162F0F" w:rsidRPr="00B5226D" w:rsidRDefault="00D62125" w:rsidP="003942D8">
            <w:pPr>
              <w:jc w:val="center"/>
              <w:rPr>
                <w:rFonts w:ascii="Times New Roman" w:hAnsi="Times New Roman" w:cs="Times New Roman"/>
              </w:rPr>
            </w:pPr>
            <w:r w:rsidRPr="00B5226D">
              <w:rPr>
                <w:rFonts w:ascii="Times New Roman" w:hAnsi="Times New Roman" w:cs="Times New Roman"/>
              </w:rPr>
              <w:t xml:space="preserve">Все структурные подразделения министерства здравоохранения КБР </w:t>
            </w:r>
          </w:p>
          <w:p w14:paraId="291110FF" w14:textId="77777777" w:rsidR="00D62125" w:rsidRPr="00B5226D" w:rsidRDefault="00D62125" w:rsidP="00394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63E" w14:paraId="28C144CA" w14:textId="77777777" w:rsidTr="00162F0F">
        <w:tc>
          <w:tcPr>
            <w:tcW w:w="817" w:type="dxa"/>
          </w:tcPr>
          <w:p w14:paraId="530BB600" w14:textId="77777777" w:rsidR="007E763E" w:rsidRPr="00162F0F" w:rsidRDefault="007E763E" w:rsidP="00162F0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351F166" w14:textId="77777777" w:rsidR="007E763E" w:rsidRPr="00B5226D" w:rsidRDefault="007E763E" w:rsidP="003942D8">
            <w:pPr>
              <w:jc w:val="center"/>
              <w:rPr>
                <w:rFonts w:ascii="Times New Roman" w:hAnsi="Times New Roman" w:cs="Times New Roman"/>
              </w:rPr>
            </w:pPr>
            <w:r w:rsidRPr="00B5226D">
              <w:rPr>
                <w:rFonts w:ascii="Times New Roman" w:hAnsi="Times New Roman" w:cs="Times New Roman"/>
              </w:rPr>
              <w:t>Все комплаенс-риски</w:t>
            </w:r>
          </w:p>
        </w:tc>
        <w:tc>
          <w:tcPr>
            <w:tcW w:w="4253" w:type="dxa"/>
          </w:tcPr>
          <w:p w14:paraId="79A68FE5" w14:textId="77777777" w:rsidR="007E763E" w:rsidRPr="007E763E" w:rsidRDefault="007E763E" w:rsidP="00CB2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Внесение изменений в правовой акт об организации системы внутреннего обеспечение </w:t>
            </w:r>
            <w:r w:rsidR="00C92685">
              <w:rPr>
                <w:rFonts w:ascii="Times New Roman" w:hAnsi="Times New Roman" w:cs="Times New Roman"/>
              </w:rPr>
              <w:t>соответствия</w:t>
            </w:r>
            <w:r>
              <w:rPr>
                <w:rFonts w:ascii="Times New Roman" w:hAnsi="Times New Roman" w:cs="Times New Roman"/>
              </w:rPr>
              <w:t xml:space="preserve"> требованиям антимонопольного </w:t>
            </w:r>
            <w:r w:rsidR="00C92685">
              <w:rPr>
                <w:rFonts w:ascii="Times New Roman" w:hAnsi="Times New Roman" w:cs="Times New Roman"/>
              </w:rPr>
              <w:t>законодательства</w:t>
            </w:r>
            <w:r>
              <w:rPr>
                <w:rFonts w:ascii="Times New Roman" w:hAnsi="Times New Roman" w:cs="Times New Roman"/>
              </w:rPr>
              <w:t xml:space="preserve"> в министерстве </w:t>
            </w:r>
            <w:r w:rsidR="00C92685">
              <w:rPr>
                <w:rFonts w:ascii="Times New Roman" w:hAnsi="Times New Roman" w:cs="Times New Roman"/>
              </w:rPr>
              <w:t>в целях приведения акта в соответствии с действующим антимонопольным законодательством</w:t>
            </w:r>
          </w:p>
        </w:tc>
        <w:tc>
          <w:tcPr>
            <w:tcW w:w="3260" w:type="dxa"/>
          </w:tcPr>
          <w:p w14:paraId="05EB4D17" w14:textId="77777777" w:rsidR="007E763E" w:rsidRPr="00566341" w:rsidRDefault="00C92685" w:rsidP="003942D8">
            <w:pPr>
              <w:jc w:val="center"/>
              <w:rPr>
                <w:rFonts w:ascii="Times New Roman" w:hAnsi="Times New Roman" w:cs="Times New Roman"/>
              </w:rPr>
            </w:pPr>
            <w:r w:rsidRPr="00566341">
              <w:rPr>
                <w:rFonts w:ascii="Times New Roman" w:hAnsi="Times New Roman" w:cs="Times New Roman"/>
              </w:rPr>
              <w:t xml:space="preserve">По мере необходимости </w:t>
            </w:r>
          </w:p>
        </w:tc>
        <w:tc>
          <w:tcPr>
            <w:tcW w:w="3621" w:type="dxa"/>
          </w:tcPr>
          <w:p w14:paraId="2EF9305E" w14:textId="77777777" w:rsidR="007E763E" w:rsidRPr="00B5226D" w:rsidRDefault="00C92685" w:rsidP="003942D8">
            <w:pPr>
              <w:jc w:val="center"/>
              <w:rPr>
                <w:rFonts w:ascii="Times New Roman" w:hAnsi="Times New Roman" w:cs="Times New Roman"/>
              </w:rPr>
            </w:pPr>
            <w:r w:rsidRPr="00B5226D">
              <w:rPr>
                <w:rFonts w:ascii="Times New Roman" w:hAnsi="Times New Roman" w:cs="Times New Roman"/>
              </w:rPr>
              <w:t>Все структурные подразделения министерства здравоохранения КБР</w:t>
            </w:r>
          </w:p>
        </w:tc>
      </w:tr>
      <w:tr w:rsidR="00B5226D" w14:paraId="746AFB40" w14:textId="77777777" w:rsidTr="00162F0F">
        <w:tc>
          <w:tcPr>
            <w:tcW w:w="817" w:type="dxa"/>
          </w:tcPr>
          <w:p w14:paraId="1978CD88" w14:textId="77777777" w:rsidR="00162F0F" w:rsidRPr="00B5226D" w:rsidRDefault="00162F0F" w:rsidP="00B522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A718D35" w14:textId="77777777" w:rsidR="00162F0F" w:rsidRDefault="00B5226D" w:rsidP="003942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26D">
              <w:rPr>
                <w:rFonts w:ascii="Times New Roman" w:hAnsi="Times New Roman" w:cs="Times New Roman"/>
              </w:rPr>
              <w:t>Все комплаенс-риски</w:t>
            </w:r>
          </w:p>
        </w:tc>
        <w:tc>
          <w:tcPr>
            <w:tcW w:w="4253" w:type="dxa"/>
          </w:tcPr>
          <w:p w14:paraId="014309F1" w14:textId="5C570DDD" w:rsidR="00162F0F" w:rsidRPr="00B5226D" w:rsidRDefault="00B5226D" w:rsidP="003942D8">
            <w:pPr>
              <w:jc w:val="center"/>
              <w:rPr>
                <w:rFonts w:ascii="Times New Roman" w:hAnsi="Times New Roman" w:cs="Times New Roman"/>
              </w:rPr>
            </w:pPr>
            <w:r w:rsidRPr="00B5226D">
              <w:rPr>
                <w:rFonts w:ascii="Times New Roman" w:hAnsi="Times New Roman" w:cs="Times New Roman"/>
              </w:rPr>
              <w:t>Ознакомление служащи</w:t>
            </w:r>
            <w:r w:rsidR="00566341">
              <w:rPr>
                <w:rFonts w:ascii="Times New Roman" w:hAnsi="Times New Roman" w:cs="Times New Roman"/>
              </w:rPr>
              <w:t>х</w:t>
            </w:r>
            <w:r w:rsidRPr="00B5226D">
              <w:rPr>
                <w:rFonts w:ascii="Times New Roman" w:hAnsi="Times New Roman" w:cs="Times New Roman"/>
              </w:rPr>
              <w:t xml:space="preserve"> министерства с правовым актом, регулирующим организацию антимонопольного комплаенса в министерстве и вносимыми в указанный акт изменениями  </w:t>
            </w:r>
          </w:p>
        </w:tc>
        <w:tc>
          <w:tcPr>
            <w:tcW w:w="3260" w:type="dxa"/>
          </w:tcPr>
          <w:p w14:paraId="03E1144F" w14:textId="77777777" w:rsidR="00162F0F" w:rsidRPr="00566341" w:rsidRDefault="00B5226D" w:rsidP="003942D8">
            <w:pPr>
              <w:jc w:val="center"/>
              <w:rPr>
                <w:rFonts w:ascii="Times New Roman" w:hAnsi="Times New Roman" w:cs="Times New Roman"/>
              </w:rPr>
            </w:pPr>
            <w:r w:rsidRPr="00566341">
              <w:rPr>
                <w:rFonts w:ascii="Times New Roman" w:hAnsi="Times New Roman" w:cs="Times New Roman"/>
              </w:rPr>
              <w:t>В течение 10 рабочих дней после размещения правовых актов на официальном сайте министерства в информационно-</w:t>
            </w:r>
            <w:r w:rsidRPr="00566341">
              <w:rPr>
                <w:rFonts w:ascii="Times New Roman" w:hAnsi="Times New Roman" w:cs="Times New Roman"/>
              </w:rPr>
              <w:lastRenderedPageBreak/>
              <w:t xml:space="preserve">коммуникационной сети «Интернет»  </w:t>
            </w:r>
          </w:p>
        </w:tc>
        <w:tc>
          <w:tcPr>
            <w:tcW w:w="3621" w:type="dxa"/>
          </w:tcPr>
          <w:p w14:paraId="6CD4BF30" w14:textId="77777777" w:rsidR="00B5226D" w:rsidRPr="00B5226D" w:rsidRDefault="00B5226D" w:rsidP="00B5226D">
            <w:pPr>
              <w:jc w:val="center"/>
              <w:rPr>
                <w:rFonts w:ascii="Times New Roman" w:hAnsi="Times New Roman" w:cs="Times New Roman"/>
              </w:rPr>
            </w:pPr>
            <w:r w:rsidRPr="00B5226D">
              <w:rPr>
                <w:rFonts w:ascii="Times New Roman" w:hAnsi="Times New Roman" w:cs="Times New Roman"/>
              </w:rPr>
              <w:lastRenderedPageBreak/>
              <w:t xml:space="preserve">Все структурные подразделения министерства здравоохранения КБР </w:t>
            </w:r>
          </w:p>
          <w:p w14:paraId="38B78B62" w14:textId="77777777" w:rsidR="00162F0F" w:rsidRDefault="00162F0F" w:rsidP="003942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26D" w14:paraId="3C710181" w14:textId="77777777" w:rsidTr="00162F0F">
        <w:tc>
          <w:tcPr>
            <w:tcW w:w="817" w:type="dxa"/>
          </w:tcPr>
          <w:p w14:paraId="4735BF7C" w14:textId="77777777" w:rsidR="00162F0F" w:rsidRPr="00B5226D" w:rsidRDefault="00162F0F" w:rsidP="00B5226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73FFCDFD" w14:textId="77777777" w:rsidR="00162F0F" w:rsidRDefault="00B5226D" w:rsidP="003942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26D">
              <w:rPr>
                <w:rFonts w:ascii="Times New Roman" w:hAnsi="Times New Roman" w:cs="Times New Roman"/>
              </w:rPr>
              <w:t>Все комплаенс-риски</w:t>
            </w:r>
          </w:p>
        </w:tc>
        <w:tc>
          <w:tcPr>
            <w:tcW w:w="4253" w:type="dxa"/>
          </w:tcPr>
          <w:p w14:paraId="378E49DD" w14:textId="77777777" w:rsidR="00162F0F" w:rsidRPr="00B5226D" w:rsidRDefault="00B5226D" w:rsidP="003942D8">
            <w:pPr>
              <w:jc w:val="center"/>
              <w:rPr>
                <w:rFonts w:ascii="Times New Roman" w:hAnsi="Times New Roman" w:cs="Times New Roman"/>
              </w:rPr>
            </w:pPr>
            <w:r w:rsidRPr="00B5226D">
              <w:rPr>
                <w:rFonts w:ascii="Times New Roman" w:hAnsi="Times New Roman" w:cs="Times New Roman"/>
              </w:rPr>
              <w:t>Анализ выявленных нарушений антимонопольного законодательства в деятельности министерства за предыдущий год (наличие предостережений, предупреждений, штрафов, жалоб, возбуждённых дел), составление перечня нарушений</w:t>
            </w:r>
          </w:p>
        </w:tc>
        <w:tc>
          <w:tcPr>
            <w:tcW w:w="3260" w:type="dxa"/>
          </w:tcPr>
          <w:p w14:paraId="68B46CF0" w14:textId="77777777" w:rsidR="00162F0F" w:rsidRPr="00566341" w:rsidRDefault="00B5226D" w:rsidP="003942D8">
            <w:pPr>
              <w:jc w:val="center"/>
              <w:rPr>
                <w:rFonts w:ascii="Times New Roman" w:hAnsi="Times New Roman" w:cs="Times New Roman"/>
              </w:rPr>
            </w:pPr>
            <w:r w:rsidRPr="00566341">
              <w:rPr>
                <w:rFonts w:ascii="Times New Roman" w:hAnsi="Times New Roman" w:cs="Times New Roman"/>
              </w:rPr>
              <w:t xml:space="preserve">В течение 3х месяцев </w:t>
            </w:r>
          </w:p>
        </w:tc>
        <w:tc>
          <w:tcPr>
            <w:tcW w:w="3621" w:type="dxa"/>
          </w:tcPr>
          <w:p w14:paraId="6CC4223B" w14:textId="77777777" w:rsidR="00B5226D" w:rsidRPr="00B5226D" w:rsidRDefault="00B5226D" w:rsidP="00B5226D">
            <w:pPr>
              <w:jc w:val="center"/>
              <w:rPr>
                <w:rFonts w:ascii="Times New Roman" w:hAnsi="Times New Roman" w:cs="Times New Roman"/>
              </w:rPr>
            </w:pPr>
            <w:r w:rsidRPr="00B5226D">
              <w:rPr>
                <w:rFonts w:ascii="Times New Roman" w:hAnsi="Times New Roman" w:cs="Times New Roman"/>
              </w:rPr>
              <w:t xml:space="preserve">Все структурные подразделения министерства здравоохранения КБР </w:t>
            </w:r>
          </w:p>
          <w:p w14:paraId="3B62129E" w14:textId="77777777" w:rsidR="00162F0F" w:rsidRDefault="00162F0F" w:rsidP="003942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26D" w14:paraId="0A8AA6C5" w14:textId="77777777" w:rsidTr="00162F0F">
        <w:tc>
          <w:tcPr>
            <w:tcW w:w="817" w:type="dxa"/>
          </w:tcPr>
          <w:p w14:paraId="56537DFD" w14:textId="77777777" w:rsidR="00B5226D" w:rsidRPr="00B5226D" w:rsidRDefault="00B5226D" w:rsidP="00B5226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1541BA" w14:textId="77777777" w:rsidR="00B5226D" w:rsidRPr="00B5226D" w:rsidRDefault="007E763E" w:rsidP="003942D8">
            <w:pPr>
              <w:jc w:val="center"/>
              <w:rPr>
                <w:rFonts w:ascii="Times New Roman" w:hAnsi="Times New Roman" w:cs="Times New Roman"/>
              </w:rPr>
            </w:pPr>
            <w:r w:rsidRPr="00B5226D">
              <w:rPr>
                <w:rFonts w:ascii="Times New Roman" w:hAnsi="Times New Roman" w:cs="Times New Roman"/>
              </w:rPr>
              <w:t>Все комплаенс-риски</w:t>
            </w:r>
          </w:p>
        </w:tc>
        <w:tc>
          <w:tcPr>
            <w:tcW w:w="4253" w:type="dxa"/>
          </w:tcPr>
          <w:p w14:paraId="36876F36" w14:textId="77777777" w:rsidR="00B5226D" w:rsidRPr="00B5226D" w:rsidRDefault="007E763E" w:rsidP="00394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 сведений о правоприменительной практике (обзоры рассмотрения жалоб, судебной практики) в министерстве </w:t>
            </w:r>
          </w:p>
        </w:tc>
        <w:tc>
          <w:tcPr>
            <w:tcW w:w="3260" w:type="dxa"/>
          </w:tcPr>
          <w:p w14:paraId="04C24103" w14:textId="237FE9D5" w:rsidR="00B5226D" w:rsidRPr="00566341" w:rsidRDefault="007E763E" w:rsidP="003942D8">
            <w:pPr>
              <w:jc w:val="center"/>
              <w:rPr>
                <w:rFonts w:ascii="Times New Roman" w:hAnsi="Times New Roman" w:cs="Times New Roman"/>
              </w:rPr>
            </w:pPr>
            <w:r w:rsidRPr="00566341">
              <w:rPr>
                <w:rFonts w:ascii="Times New Roman" w:hAnsi="Times New Roman" w:cs="Times New Roman"/>
              </w:rPr>
              <w:t>В течение 20</w:t>
            </w:r>
            <w:r w:rsidR="00126567">
              <w:rPr>
                <w:rFonts w:ascii="Times New Roman" w:hAnsi="Times New Roman" w:cs="Times New Roman"/>
              </w:rPr>
              <w:t>24</w:t>
            </w:r>
            <w:r w:rsidRPr="00566341">
              <w:rPr>
                <w:rFonts w:ascii="Times New Roman" w:hAnsi="Times New Roman" w:cs="Times New Roman"/>
              </w:rPr>
              <w:t xml:space="preserve">года </w:t>
            </w:r>
          </w:p>
        </w:tc>
        <w:tc>
          <w:tcPr>
            <w:tcW w:w="3621" w:type="dxa"/>
          </w:tcPr>
          <w:p w14:paraId="2B44D420" w14:textId="77777777" w:rsidR="00B5226D" w:rsidRPr="00B5226D" w:rsidRDefault="007E763E" w:rsidP="00B52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Юридический отдел министерства здравоохранения КБР </w:t>
            </w:r>
          </w:p>
        </w:tc>
      </w:tr>
      <w:tr w:rsidR="007E763E" w14:paraId="6CF63F4E" w14:textId="77777777" w:rsidTr="00162F0F">
        <w:tc>
          <w:tcPr>
            <w:tcW w:w="817" w:type="dxa"/>
          </w:tcPr>
          <w:p w14:paraId="042C9090" w14:textId="77777777" w:rsidR="007E763E" w:rsidRPr="00B5226D" w:rsidRDefault="007E763E" w:rsidP="00B5226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B2923E" w14:textId="77777777" w:rsidR="007E763E" w:rsidRPr="00B5226D" w:rsidRDefault="007E763E" w:rsidP="003942D8">
            <w:pPr>
              <w:jc w:val="center"/>
              <w:rPr>
                <w:rFonts w:ascii="Times New Roman" w:hAnsi="Times New Roman" w:cs="Times New Roman"/>
              </w:rPr>
            </w:pPr>
            <w:r w:rsidRPr="00B5226D">
              <w:rPr>
                <w:rFonts w:ascii="Times New Roman" w:hAnsi="Times New Roman" w:cs="Times New Roman"/>
              </w:rPr>
              <w:t>Все комплаенс-риски</w:t>
            </w:r>
          </w:p>
        </w:tc>
        <w:tc>
          <w:tcPr>
            <w:tcW w:w="4253" w:type="dxa"/>
          </w:tcPr>
          <w:p w14:paraId="29A13BA0" w14:textId="77777777" w:rsidR="007E763E" w:rsidRPr="00B5226D" w:rsidRDefault="007E763E" w:rsidP="00394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практики применения антимонопольного законодательства органами исполнительной власти КБР и других регионов, федеральными органами исполнительной власти</w:t>
            </w:r>
          </w:p>
        </w:tc>
        <w:tc>
          <w:tcPr>
            <w:tcW w:w="3260" w:type="dxa"/>
          </w:tcPr>
          <w:p w14:paraId="29794091" w14:textId="24B51A9D" w:rsidR="007E763E" w:rsidRPr="00566341" w:rsidRDefault="007E763E" w:rsidP="003942D8">
            <w:pPr>
              <w:jc w:val="center"/>
              <w:rPr>
                <w:rFonts w:ascii="Times New Roman" w:hAnsi="Times New Roman" w:cs="Times New Roman"/>
              </w:rPr>
            </w:pPr>
            <w:r w:rsidRPr="00566341">
              <w:rPr>
                <w:rFonts w:ascii="Times New Roman" w:hAnsi="Times New Roman" w:cs="Times New Roman"/>
              </w:rPr>
              <w:t>В течение 20</w:t>
            </w:r>
            <w:r w:rsidR="00126567">
              <w:rPr>
                <w:rFonts w:ascii="Times New Roman" w:hAnsi="Times New Roman" w:cs="Times New Roman"/>
              </w:rPr>
              <w:t>24</w:t>
            </w:r>
            <w:r w:rsidRPr="00566341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621" w:type="dxa"/>
          </w:tcPr>
          <w:p w14:paraId="2BAED38B" w14:textId="77777777" w:rsidR="007E763E" w:rsidRPr="00B5226D" w:rsidRDefault="007E763E" w:rsidP="00B52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отдел министерства здравоохранения КБР</w:t>
            </w:r>
          </w:p>
        </w:tc>
      </w:tr>
      <w:tr w:rsidR="007E763E" w14:paraId="55A043F6" w14:textId="77777777" w:rsidTr="00162F0F">
        <w:tc>
          <w:tcPr>
            <w:tcW w:w="817" w:type="dxa"/>
          </w:tcPr>
          <w:p w14:paraId="3DE77BF0" w14:textId="77777777" w:rsidR="007E763E" w:rsidRPr="00B5226D" w:rsidRDefault="007E763E" w:rsidP="00B5226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748A6F8A" w14:textId="77777777" w:rsidR="007E763E" w:rsidRPr="00B5226D" w:rsidRDefault="007E763E" w:rsidP="003942D8">
            <w:pPr>
              <w:jc w:val="center"/>
              <w:rPr>
                <w:rFonts w:ascii="Times New Roman" w:hAnsi="Times New Roman" w:cs="Times New Roman"/>
              </w:rPr>
            </w:pPr>
            <w:r w:rsidRPr="00B5226D">
              <w:rPr>
                <w:rFonts w:ascii="Times New Roman" w:hAnsi="Times New Roman" w:cs="Times New Roman"/>
              </w:rPr>
              <w:t>Все комплаенс-риски</w:t>
            </w:r>
          </w:p>
        </w:tc>
        <w:tc>
          <w:tcPr>
            <w:tcW w:w="4253" w:type="dxa"/>
          </w:tcPr>
          <w:p w14:paraId="7DE5FAAA" w14:textId="77777777" w:rsidR="007E763E" w:rsidRPr="00B5226D" w:rsidRDefault="007E763E" w:rsidP="00394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публичных обсуждениях правоприменительной практики, проводимых Управлением Федеральной антимонопольной службой </w:t>
            </w:r>
          </w:p>
        </w:tc>
        <w:tc>
          <w:tcPr>
            <w:tcW w:w="3260" w:type="dxa"/>
          </w:tcPr>
          <w:p w14:paraId="7ACE3D92" w14:textId="70175AC7" w:rsidR="007E763E" w:rsidRPr="00566341" w:rsidRDefault="007E763E" w:rsidP="003942D8">
            <w:pPr>
              <w:jc w:val="center"/>
              <w:rPr>
                <w:rFonts w:ascii="Times New Roman" w:hAnsi="Times New Roman" w:cs="Times New Roman"/>
              </w:rPr>
            </w:pPr>
            <w:r w:rsidRPr="00566341">
              <w:rPr>
                <w:rFonts w:ascii="Times New Roman" w:hAnsi="Times New Roman" w:cs="Times New Roman"/>
              </w:rPr>
              <w:t>В течение 20</w:t>
            </w:r>
            <w:r w:rsidR="00126567">
              <w:rPr>
                <w:rFonts w:ascii="Times New Roman" w:hAnsi="Times New Roman" w:cs="Times New Roman"/>
              </w:rPr>
              <w:t>24</w:t>
            </w:r>
            <w:r w:rsidRPr="00566341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621" w:type="dxa"/>
          </w:tcPr>
          <w:p w14:paraId="551D06F2" w14:textId="77777777" w:rsidR="007E763E" w:rsidRPr="00B5226D" w:rsidRDefault="007E763E" w:rsidP="00B52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Юридический отдел министерства здравоохранения КБР и отдел государственных закупок министерства здравоохранения КБР </w:t>
            </w:r>
          </w:p>
        </w:tc>
      </w:tr>
      <w:tr w:rsidR="007E763E" w14:paraId="21AD990A" w14:textId="77777777" w:rsidTr="00162F0F">
        <w:tc>
          <w:tcPr>
            <w:tcW w:w="817" w:type="dxa"/>
          </w:tcPr>
          <w:p w14:paraId="005C0A3D" w14:textId="77777777" w:rsidR="007E763E" w:rsidRPr="00B5226D" w:rsidRDefault="007E763E" w:rsidP="00B5226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017FC7" w14:textId="77777777" w:rsidR="007E763E" w:rsidRPr="00B5226D" w:rsidRDefault="007E763E" w:rsidP="003942D8">
            <w:pPr>
              <w:jc w:val="center"/>
              <w:rPr>
                <w:rFonts w:ascii="Times New Roman" w:hAnsi="Times New Roman" w:cs="Times New Roman"/>
              </w:rPr>
            </w:pPr>
            <w:r w:rsidRPr="00B5226D">
              <w:rPr>
                <w:rFonts w:ascii="Times New Roman" w:hAnsi="Times New Roman" w:cs="Times New Roman"/>
              </w:rPr>
              <w:t>Все комплаенс-риски</w:t>
            </w:r>
          </w:p>
        </w:tc>
        <w:tc>
          <w:tcPr>
            <w:tcW w:w="4253" w:type="dxa"/>
          </w:tcPr>
          <w:p w14:paraId="628FE948" w14:textId="77777777" w:rsidR="007E763E" w:rsidRPr="00B5226D" w:rsidRDefault="009E7E5E" w:rsidP="00394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Консультирование сотрудников министерства по вопросам, связанным с соблюдением антимонопольного законодательства и антимонопольным комплаенсом </w:t>
            </w:r>
          </w:p>
        </w:tc>
        <w:tc>
          <w:tcPr>
            <w:tcW w:w="3260" w:type="dxa"/>
          </w:tcPr>
          <w:p w14:paraId="45F55E46" w14:textId="77777777" w:rsidR="007E763E" w:rsidRPr="00566341" w:rsidRDefault="009E7E5E" w:rsidP="003942D8">
            <w:pPr>
              <w:jc w:val="center"/>
              <w:rPr>
                <w:rFonts w:ascii="Times New Roman" w:hAnsi="Times New Roman" w:cs="Times New Roman"/>
              </w:rPr>
            </w:pPr>
            <w:r w:rsidRPr="00566341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3621" w:type="dxa"/>
          </w:tcPr>
          <w:p w14:paraId="712E8B94" w14:textId="77777777" w:rsidR="007E763E" w:rsidRPr="00B5226D" w:rsidRDefault="000F6C66" w:rsidP="00B52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отдел министерства здравоохранения КБР</w:t>
            </w:r>
          </w:p>
        </w:tc>
      </w:tr>
      <w:tr w:rsidR="000F6C66" w14:paraId="7401065B" w14:textId="77777777" w:rsidTr="00162F0F">
        <w:tc>
          <w:tcPr>
            <w:tcW w:w="817" w:type="dxa"/>
          </w:tcPr>
          <w:p w14:paraId="1BD4DA3E" w14:textId="77777777" w:rsidR="000F6C66" w:rsidRPr="00B5226D" w:rsidRDefault="000F6C66" w:rsidP="00B5226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FC54C8C" w14:textId="77777777" w:rsidR="000F6C66" w:rsidRPr="00B5226D" w:rsidRDefault="000F6C66" w:rsidP="003942D8">
            <w:pPr>
              <w:jc w:val="center"/>
              <w:rPr>
                <w:rFonts w:ascii="Times New Roman" w:hAnsi="Times New Roman" w:cs="Times New Roman"/>
              </w:rPr>
            </w:pPr>
            <w:r w:rsidRPr="00B5226D">
              <w:rPr>
                <w:rFonts w:ascii="Times New Roman" w:hAnsi="Times New Roman" w:cs="Times New Roman"/>
              </w:rPr>
              <w:t>Все комплаенс-риски</w:t>
            </w:r>
          </w:p>
        </w:tc>
        <w:tc>
          <w:tcPr>
            <w:tcW w:w="4253" w:type="dxa"/>
          </w:tcPr>
          <w:p w14:paraId="5F167066" w14:textId="77777777" w:rsidR="000F6C66" w:rsidRDefault="000F6C66" w:rsidP="00394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ежегодного доклада об антимонопольном комплаенсе министерства, его утверждение коллегиальным органом </w:t>
            </w:r>
          </w:p>
        </w:tc>
        <w:tc>
          <w:tcPr>
            <w:tcW w:w="3260" w:type="dxa"/>
          </w:tcPr>
          <w:p w14:paraId="12E526E6" w14:textId="77777777" w:rsidR="000F6C66" w:rsidRPr="00566341" w:rsidRDefault="00566341" w:rsidP="003942D8">
            <w:pPr>
              <w:jc w:val="center"/>
              <w:rPr>
                <w:rFonts w:ascii="Times New Roman" w:hAnsi="Times New Roman" w:cs="Times New Roman"/>
              </w:rPr>
            </w:pPr>
            <w:r w:rsidRPr="00566341">
              <w:rPr>
                <w:rFonts w:ascii="Times New Roman" w:hAnsi="Times New Roman" w:cs="Times New Roman"/>
              </w:rPr>
              <w:t>Ежегодно</w:t>
            </w:r>
          </w:p>
          <w:p w14:paraId="7AE2D537" w14:textId="72E694BE" w:rsidR="00566341" w:rsidRPr="00566341" w:rsidRDefault="00566341" w:rsidP="00394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1" w:type="dxa"/>
          </w:tcPr>
          <w:p w14:paraId="6B1A88DA" w14:textId="77777777" w:rsidR="000F6C66" w:rsidRDefault="000F6C66" w:rsidP="00B52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отдел министерства здравоохранения КБР</w:t>
            </w:r>
          </w:p>
        </w:tc>
      </w:tr>
    </w:tbl>
    <w:p w14:paraId="665DD84D" w14:textId="77777777" w:rsidR="003942D8" w:rsidRPr="003942D8" w:rsidRDefault="003942D8" w:rsidP="003942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942D8" w:rsidRPr="003942D8" w:rsidSect="003942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D19ED"/>
    <w:multiLevelType w:val="hybridMultilevel"/>
    <w:tmpl w:val="7F5C5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D6A32"/>
    <w:multiLevelType w:val="multilevel"/>
    <w:tmpl w:val="66BEF9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17D10"/>
    <w:multiLevelType w:val="hybridMultilevel"/>
    <w:tmpl w:val="4EC2F266"/>
    <w:lvl w:ilvl="0" w:tplc="F1DAE7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D147B"/>
    <w:multiLevelType w:val="hybridMultilevel"/>
    <w:tmpl w:val="FE34949E"/>
    <w:lvl w:ilvl="0" w:tplc="E570AA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43F48"/>
    <w:multiLevelType w:val="hybridMultilevel"/>
    <w:tmpl w:val="06D0D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D8"/>
    <w:rsid w:val="000F6C66"/>
    <w:rsid w:val="00126567"/>
    <w:rsid w:val="0014207D"/>
    <w:rsid w:val="00162F0F"/>
    <w:rsid w:val="002A75AE"/>
    <w:rsid w:val="002F0AC2"/>
    <w:rsid w:val="003942D8"/>
    <w:rsid w:val="00566341"/>
    <w:rsid w:val="007A761E"/>
    <w:rsid w:val="007E763E"/>
    <w:rsid w:val="008255DC"/>
    <w:rsid w:val="0083477D"/>
    <w:rsid w:val="009E7E5E"/>
    <w:rsid w:val="00A96565"/>
    <w:rsid w:val="00B5226D"/>
    <w:rsid w:val="00C92685"/>
    <w:rsid w:val="00CB20E3"/>
    <w:rsid w:val="00D62125"/>
    <w:rsid w:val="00FA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71312"/>
  <w15:docId w15:val="{FFEC0E77-0434-4E42-8FEB-69968507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2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Фатима Тарчокова</cp:lastModifiedBy>
  <cp:revision>2</cp:revision>
  <dcterms:created xsi:type="dcterms:W3CDTF">2024-05-30T11:55:00Z</dcterms:created>
  <dcterms:modified xsi:type="dcterms:W3CDTF">2024-05-30T11:55:00Z</dcterms:modified>
</cp:coreProperties>
</file>